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EA0BF0" w:rsidRDefault="00E15272">
      <w:pPr>
        <w:pStyle w:val="AltTitle"/>
      </w:pPr>
      <w:r w:rsidRPr="00EA0BF0">
        <w:t>Change Request</w:t>
      </w:r>
    </w:p>
    <w:p w:rsidR="00E15272" w:rsidRPr="00EA0BF0"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Title:</w:t>
            </w:r>
          </w:p>
        </w:tc>
        <w:tc>
          <w:tcPr>
            <w:tcW w:w="5472" w:type="dxa"/>
          </w:tcPr>
          <w:p w:rsidR="00E15272" w:rsidRPr="002E5F23" w:rsidRDefault="002E5F23" w:rsidP="002E5F23">
            <w:pPr>
              <w:pStyle w:val="FrontMatter"/>
              <w:tabs>
                <w:tab w:val="clear" w:pos="1710"/>
                <w:tab w:val="clear" w:pos="3780"/>
              </w:tabs>
              <w:ind w:left="0" w:firstLine="0"/>
              <w:rPr>
                <w:lang w:val="en-US"/>
              </w:rPr>
            </w:pPr>
            <w:r>
              <w:t xml:space="preserve">2 </w:t>
            </w:r>
            <w:r w:rsidR="00DB5DE8" w:rsidRPr="00EA0BF0">
              <w:t>Additional</w:t>
            </w:r>
            <w:r w:rsidR="002C5B9E" w:rsidRPr="00EA0BF0">
              <w:t xml:space="preserve"> </w:t>
            </w:r>
            <w:r w:rsidR="00EC55A9" w:rsidRPr="00EA0BF0">
              <w:t>High Level Requirements</w:t>
            </w:r>
            <w:r>
              <w:t xml:space="preserve"> : Simple </w:t>
            </w:r>
            <w:proofErr w:type="spellStart"/>
            <w:r>
              <w:t>QoS</w:t>
            </w:r>
            <w:proofErr w:type="spellEnd"/>
            <w:r>
              <w:t xml:space="preserve"> and Delayed mode.</w:t>
            </w:r>
          </w:p>
        </w:tc>
        <w:tc>
          <w:tcPr>
            <w:tcW w:w="2880" w:type="dxa"/>
          </w:tcPr>
          <w:p w:rsidR="00E15272" w:rsidRPr="00EA0BF0" w:rsidRDefault="006E55E0">
            <w:pPr>
              <w:pStyle w:val="FrontMatter"/>
              <w:tabs>
                <w:tab w:val="clear" w:pos="1710"/>
                <w:tab w:val="clear" w:pos="3780"/>
              </w:tabs>
              <w:ind w:left="0" w:firstLine="0"/>
              <w:jc w:val="right"/>
              <w:rPr>
                <w:rFonts w:ascii="Arial Narrow" w:hAnsi="Arial Narrow"/>
              </w:rPr>
            </w:pPr>
            <w:r w:rsidRPr="00EA0BF0">
              <w:rPr>
                <w:rFonts w:ascii="Arial Narrow" w:hAnsi="Arial Narrow"/>
              </w:rPr>
              <w:fldChar w:fldCharType="begin">
                <w:ffData>
                  <w:name w:val=""/>
                  <w:enabled w:val="0"/>
                  <w:calcOnExit w:val="0"/>
                  <w:checkBox>
                    <w:sizeAuto/>
                    <w:default w:val="1"/>
                  </w:checkBox>
                </w:ffData>
              </w:fldChar>
            </w:r>
            <w:r w:rsidR="00E15272" w:rsidRPr="00EA0BF0">
              <w:rPr>
                <w:rFonts w:ascii="Arial Narrow" w:hAnsi="Arial Narrow"/>
              </w:rPr>
              <w:instrText xml:space="preserve"> FORMCHECKBOX </w:instrText>
            </w:r>
            <w:r w:rsidRPr="00EA0BF0">
              <w:rPr>
                <w:rFonts w:ascii="Arial Narrow" w:hAnsi="Arial Narrow"/>
              </w:rPr>
            </w:r>
            <w:r w:rsidRPr="00EA0BF0">
              <w:rPr>
                <w:rFonts w:ascii="Arial Narrow" w:hAnsi="Arial Narrow"/>
              </w:rPr>
              <w:fldChar w:fldCharType="end"/>
            </w:r>
            <w:r w:rsidR="00E15272" w:rsidRPr="00EA0BF0">
              <w:rPr>
                <w:rFonts w:ascii="Arial Narrow" w:hAnsi="Arial Narrow"/>
              </w:rPr>
              <w:t xml:space="preserve"> Public      </w:t>
            </w:r>
            <w:r w:rsidRPr="00EA0BF0">
              <w:rPr>
                <w:rFonts w:ascii="Arial Narrow" w:hAnsi="Arial Narrow"/>
              </w:rPr>
              <w:fldChar w:fldCharType="begin">
                <w:ffData>
                  <w:name w:val=""/>
                  <w:enabled w:val="0"/>
                  <w:calcOnExit w:val="0"/>
                  <w:checkBox>
                    <w:sizeAuto/>
                    <w:default w:val="0"/>
                  </w:checkBox>
                </w:ffData>
              </w:fldChar>
            </w:r>
            <w:r w:rsidR="00E15272" w:rsidRPr="00EA0BF0">
              <w:rPr>
                <w:rFonts w:ascii="Arial Narrow" w:hAnsi="Arial Narrow"/>
              </w:rPr>
              <w:instrText xml:space="preserve"> FORMCHECKBOX </w:instrText>
            </w:r>
            <w:r w:rsidRPr="00EA0BF0">
              <w:rPr>
                <w:rFonts w:ascii="Arial Narrow" w:hAnsi="Arial Narrow"/>
              </w:rPr>
            </w:r>
            <w:r w:rsidRPr="00EA0BF0">
              <w:rPr>
                <w:rFonts w:ascii="Arial Narrow" w:hAnsi="Arial Narrow"/>
              </w:rPr>
              <w:fldChar w:fldCharType="end"/>
            </w:r>
            <w:r w:rsidR="00E15272" w:rsidRPr="00EA0BF0">
              <w:rPr>
                <w:rFonts w:ascii="Arial Narrow" w:hAnsi="Arial Narrow"/>
              </w:rPr>
              <w:t xml:space="preserve"> OMA Confidential</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To:</w:t>
            </w:r>
          </w:p>
        </w:tc>
        <w:tc>
          <w:tcPr>
            <w:tcW w:w="2880" w:type="dxa"/>
            <w:gridSpan w:val="2"/>
          </w:tcPr>
          <w:p w:rsidR="00E15272" w:rsidRPr="00EA0BF0" w:rsidRDefault="008439CE">
            <w:pPr>
              <w:pStyle w:val="FrontMatter"/>
              <w:tabs>
                <w:tab w:val="clear" w:pos="1710"/>
                <w:tab w:val="clear" w:pos="3780"/>
              </w:tabs>
              <w:ind w:left="0" w:firstLine="0"/>
            </w:pPr>
            <w:r w:rsidRPr="00EA0BF0">
              <w:t xml:space="preserve">OMA </w:t>
            </w:r>
            <w:r w:rsidR="00802D03" w:rsidRPr="00EA0BF0">
              <w:t xml:space="preserve">ARC </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Doc to Change:</w:t>
            </w:r>
          </w:p>
        </w:tc>
        <w:tc>
          <w:tcPr>
            <w:tcW w:w="2880" w:type="dxa"/>
            <w:gridSpan w:val="2"/>
          </w:tcPr>
          <w:p w:rsidR="00E15272" w:rsidRPr="00EA0BF0" w:rsidRDefault="002C5B9E">
            <w:pPr>
              <w:pStyle w:val="FrontMatter"/>
              <w:tabs>
                <w:tab w:val="clear" w:pos="1710"/>
                <w:tab w:val="clear" w:pos="3780"/>
              </w:tabs>
              <w:ind w:left="0" w:firstLine="0"/>
            </w:pPr>
            <w:r w:rsidRPr="00EA0BF0">
              <w:t>OMA-</w:t>
            </w:r>
            <w:r w:rsidR="00EA0BF0">
              <w:t>RD-REST_NetAPI_QoS-V1_0-20130723</w:t>
            </w:r>
            <w:r w:rsidRPr="00EA0BF0">
              <w:t>-D</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Submission Date:</w:t>
            </w:r>
          </w:p>
        </w:tc>
        <w:tc>
          <w:tcPr>
            <w:tcW w:w="2880" w:type="dxa"/>
            <w:gridSpan w:val="2"/>
          </w:tcPr>
          <w:p w:rsidR="00E15272" w:rsidRPr="00EA0BF0" w:rsidRDefault="00EA0BF0" w:rsidP="00EC55A9">
            <w:pPr>
              <w:pStyle w:val="FrontMatter"/>
              <w:tabs>
                <w:tab w:val="clear" w:pos="1710"/>
                <w:tab w:val="clear" w:pos="3780"/>
              </w:tabs>
              <w:ind w:left="0" w:firstLine="0"/>
            </w:pPr>
            <w:r>
              <w:t>10</w:t>
            </w:r>
            <w:r w:rsidR="009939F0" w:rsidRPr="00EA0BF0">
              <w:t xml:space="preserve"> </w:t>
            </w:r>
            <w:r w:rsidR="00962A86" w:rsidRPr="00EA0BF0">
              <w:t>September</w:t>
            </w:r>
            <w:r w:rsidR="0046189C" w:rsidRPr="00EA0BF0">
              <w:t xml:space="preserve"> </w:t>
            </w:r>
            <w:r w:rsidR="00C97004" w:rsidRPr="00EA0BF0">
              <w:t>2013</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Classification:</w:t>
            </w:r>
          </w:p>
        </w:tc>
        <w:tc>
          <w:tcPr>
            <w:tcW w:w="2880" w:type="dxa"/>
            <w:gridSpan w:val="2"/>
          </w:tcPr>
          <w:p w:rsidR="00E15272" w:rsidRPr="00EA0BF0" w:rsidRDefault="006E55E0" w:rsidP="008439CE">
            <w:pPr>
              <w:pStyle w:val="FrontMatter"/>
              <w:tabs>
                <w:tab w:val="clear" w:pos="1710"/>
                <w:tab w:val="clear" w:pos="3780"/>
              </w:tabs>
              <w:ind w:left="0" w:firstLine="0"/>
              <w:rPr>
                <w:rFonts w:cs="Arial"/>
              </w:rPr>
            </w:pPr>
            <w:r w:rsidRPr="00EA0BF0">
              <w:rPr>
                <w:rFonts w:cs="Arial"/>
              </w:rPr>
              <w:fldChar w:fldCharType="begin">
                <w:ffData>
                  <w:name w:val=""/>
                  <w:enabled w:val="0"/>
                  <w:calcOnExit w:val="0"/>
                  <w:checkBox>
                    <w:sizeAuto/>
                    <w:default w:val="1"/>
                  </w:checkBox>
                </w:ffData>
              </w:fldChar>
            </w:r>
            <w:r w:rsidR="008439CE"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0: New Functionality</w:t>
            </w:r>
            <w:r w:rsidR="00E15272" w:rsidRPr="00EA0BF0">
              <w:rPr>
                <w:rFonts w:cs="Arial"/>
              </w:rPr>
              <w:br/>
            </w:r>
            <w:r w:rsidRPr="00EA0BF0">
              <w:rPr>
                <w:rFonts w:cs="Arial"/>
              </w:rPr>
              <w:fldChar w:fldCharType="begin">
                <w:ffData>
                  <w:name w:val=""/>
                  <w:enabled w:val="0"/>
                  <w:calcOnExit w:val="0"/>
                  <w:checkBox>
                    <w:sizeAuto/>
                    <w:default w:val="0"/>
                  </w:checkBox>
                </w:ffData>
              </w:fldChar>
            </w:r>
            <w:r w:rsidR="00E15272"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1: Major Change</w:t>
            </w:r>
            <w:r w:rsidR="00E15272" w:rsidRPr="00EA0BF0">
              <w:rPr>
                <w:rFonts w:cs="Arial"/>
              </w:rPr>
              <w:br/>
            </w:r>
            <w:r w:rsidRPr="00EA0BF0">
              <w:rPr>
                <w:rFonts w:cs="Arial"/>
              </w:rPr>
              <w:fldChar w:fldCharType="begin">
                <w:ffData>
                  <w:name w:val=""/>
                  <w:enabled w:val="0"/>
                  <w:calcOnExit w:val="0"/>
                  <w:checkBox>
                    <w:sizeAuto/>
                    <w:default w:val="0"/>
                  </w:checkBox>
                </w:ffData>
              </w:fldChar>
            </w:r>
            <w:r w:rsidR="008439CE"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2: Bug Fix</w:t>
            </w:r>
            <w:r w:rsidR="00E15272" w:rsidRPr="00EA0BF0">
              <w:rPr>
                <w:rFonts w:cs="Arial"/>
              </w:rPr>
              <w:br/>
            </w:r>
            <w:r w:rsidRPr="00EA0BF0">
              <w:rPr>
                <w:rFonts w:cs="Arial"/>
              </w:rPr>
              <w:fldChar w:fldCharType="begin">
                <w:ffData>
                  <w:name w:val=""/>
                  <w:enabled w:val="0"/>
                  <w:calcOnExit w:val="0"/>
                  <w:checkBox>
                    <w:sizeAuto/>
                    <w:default w:val="0"/>
                  </w:checkBox>
                </w:ffData>
              </w:fldChar>
            </w:r>
            <w:r w:rsidR="00E15272" w:rsidRPr="00EA0BF0">
              <w:rPr>
                <w:rFonts w:cs="Arial"/>
              </w:rPr>
              <w:instrText xml:space="preserve"> FORMCHECKBOX </w:instrText>
            </w:r>
            <w:r w:rsidRPr="00EA0BF0">
              <w:rPr>
                <w:rFonts w:cs="Arial"/>
              </w:rPr>
            </w:r>
            <w:r w:rsidRPr="00EA0BF0">
              <w:rPr>
                <w:rFonts w:cs="Arial"/>
              </w:rPr>
              <w:fldChar w:fldCharType="end"/>
            </w:r>
            <w:r w:rsidR="00E15272" w:rsidRPr="00EA0BF0">
              <w:rPr>
                <w:rFonts w:cs="Arial"/>
              </w:rPr>
              <w:t xml:space="preserve"> 3: </w:t>
            </w:r>
            <w:r w:rsidR="004B0B17" w:rsidRPr="00EA0BF0">
              <w:rPr>
                <w:rFonts w:cs="Arial"/>
              </w:rPr>
              <w:t>Editorial</w:t>
            </w:r>
          </w:p>
        </w:tc>
      </w:tr>
      <w:tr w:rsidR="00E15272" w:rsidRPr="00EA0BF0">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Source:</w:t>
            </w:r>
          </w:p>
        </w:tc>
        <w:tc>
          <w:tcPr>
            <w:tcW w:w="2880" w:type="dxa"/>
            <w:gridSpan w:val="2"/>
          </w:tcPr>
          <w:p w:rsidR="000911FE" w:rsidRPr="00EA0BF0" w:rsidRDefault="00EA0BF0" w:rsidP="002C5B9E">
            <w:pPr>
              <w:pStyle w:val="FrontMatter"/>
              <w:tabs>
                <w:tab w:val="clear" w:pos="1710"/>
                <w:tab w:val="clear" w:pos="3780"/>
              </w:tabs>
              <w:ind w:left="0" w:firstLine="0"/>
              <w:rPr>
                <w:lang w:val="de-AT"/>
              </w:rPr>
            </w:pPr>
            <w:r>
              <w:rPr>
                <w:lang w:val="de-AT"/>
              </w:rPr>
              <w:t xml:space="preserve">Mikael </w:t>
            </w:r>
            <w:proofErr w:type="spellStart"/>
            <w:r>
              <w:rPr>
                <w:lang w:val="de-AT"/>
              </w:rPr>
              <w:t>Gourdon</w:t>
            </w:r>
            <w:proofErr w:type="spellEnd"/>
            <w:r>
              <w:rPr>
                <w:lang w:val="de-AT"/>
              </w:rPr>
              <w:t>, mikael.gourdon@orange.com</w:t>
            </w:r>
          </w:p>
        </w:tc>
      </w:tr>
      <w:tr w:rsidR="00E15272" w:rsidRPr="00C97004">
        <w:trPr>
          <w:jc w:val="center"/>
        </w:trPr>
        <w:tc>
          <w:tcPr>
            <w:tcW w:w="1728" w:type="dxa"/>
          </w:tcPr>
          <w:p w:rsidR="00E15272" w:rsidRPr="00EA0BF0" w:rsidRDefault="00E15272">
            <w:pPr>
              <w:pStyle w:val="FrontMatter"/>
              <w:tabs>
                <w:tab w:val="clear" w:pos="1710"/>
                <w:tab w:val="clear" w:pos="3780"/>
              </w:tabs>
              <w:ind w:left="0" w:firstLine="0"/>
              <w:jc w:val="right"/>
              <w:rPr>
                <w:rFonts w:ascii="Arial Narrow" w:hAnsi="Arial Narrow"/>
              </w:rPr>
            </w:pPr>
            <w:r w:rsidRPr="00EA0BF0">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EA0BF0">
              <w:rPr>
                <w:rFonts w:cs="Arial"/>
                <w:color w:val="000000"/>
              </w:rPr>
              <w:t>n/a</w:t>
            </w:r>
          </w:p>
        </w:tc>
      </w:tr>
    </w:tbl>
    <w:p w:rsidR="00E15272" w:rsidRPr="00C97004" w:rsidRDefault="00E15272">
      <w:pPr>
        <w:pStyle w:val="AltH1"/>
        <w:rPr>
          <w:lang w:val="en-GB"/>
        </w:rPr>
      </w:pPr>
      <w:r w:rsidRPr="00C97004">
        <w:rPr>
          <w:lang w:val="en-GB"/>
        </w:rPr>
        <w:t>Reason for Change</w:t>
      </w:r>
    </w:p>
    <w:p w:rsidR="000E4773" w:rsidRPr="001D3D63" w:rsidRDefault="000E4773" w:rsidP="00D2139E">
      <w:pPr>
        <w:pStyle w:val="AltNormal"/>
      </w:pPr>
      <w:r w:rsidRPr="001D3D63">
        <w:t xml:space="preserve">The objective of this CR </w:t>
      </w:r>
      <w:r w:rsidR="00BC0DC8" w:rsidRPr="001D3D63">
        <w:t>i</w:t>
      </w:r>
      <w:r w:rsidR="00D2139E" w:rsidRPr="001D3D63">
        <w:t>s</w:t>
      </w:r>
      <w:r w:rsidR="00BC0DC8" w:rsidRPr="001D3D63">
        <w:t xml:space="preserve"> to introduce the following two additional high level requirements to </w:t>
      </w:r>
      <w:proofErr w:type="spellStart"/>
      <w:r w:rsidR="00BC0DC8" w:rsidRPr="001D3D63">
        <w:t>QoS</w:t>
      </w:r>
      <w:proofErr w:type="spellEnd"/>
      <w:r w:rsidR="00BC0DC8" w:rsidRPr="001D3D63">
        <w:t xml:space="preserve"> RD. They are important for the use-case where the ASP requests better </w:t>
      </w:r>
      <w:proofErr w:type="spellStart"/>
      <w:r w:rsidR="00BC0DC8" w:rsidRPr="001D3D63">
        <w:t>QoS</w:t>
      </w:r>
      <w:proofErr w:type="spellEnd"/>
      <w:r w:rsidR="00BC0DC8" w:rsidRPr="001D3D63">
        <w:t xml:space="preserve"> for a user.</w:t>
      </w:r>
    </w:p>
    <w:p w:rsidR="00E06DCB" w:rsidRPr="001D3D63" w:rsidRDefault="00E06DCB" w:rsidP="00DE7462">
      <w:pPr>
        <w:pStyle w:val="AltNormal"/>
        <w:numPr>
          <w:ilvl w:val="0"/>
          <w:numId w:val="14"/>
        </w:numPr>
        <w:rPr>
          <w:rFonts w:cs="Arial"/>
          <w:lang w:val="en-US"/>
        </w:rPr>
      </w:pPr>
      <w:r w:rsidRPr="001D3D63">
        <w:rPr>
          <w:rFonts w:cs="Arial"/>
          <w:lang w:val="de-AT"/>
        </w:rPr>
        <w:t xml:space="preserve">HLF-0013: </w:t>
      </w:r>
      <w:proofErr w:type="spellStart"/>
      <w:r w:rsidR="00130345" w:rsidRPr="001D3D63">
        <w:rPr>
          <w:rFonts w:cs="Arial"/>
          <w:lang w:val="de-AT"/>
        </w:rPr>
        <w:t>this</w:t>
      </w:r>
      <w:proofErr w:type="spellEnd"/>
      <w:r w:rsidR="00130345" w:rsidRPr="001D3D63">
        <w:rPr>
          <w:rFonts w:cs="Arial"/>
          <w:lang w:val="de-AT"/>
        </w:rPr>
        <w:t xml:space="preserve"> </w:t>
      </w:r>
      <w:proofErr w:type="spellStart"/>
      <w:r w:rsidR="00130345" w:rsidRPr="001D3D63">
        <w:rPr>
          <w:rFonts w:cs="Arial"/>
          <w:lang w:val="de-AT"/>
        </w:rPr>
        <w:t>requirement</w:t>
      </w:r>
      <w:proofErr w:type="spellEnd"/>
      <w:r w:rsidR="00130345" w:rsidRPr="001D3D63">
        <w:rPr>
          <w:rFonts w:cs="Arial"/>
          <w:lang w:val="de-AT"/>
        </w:rPr>
        <w:t xml:space="preserve"> </w:t>
      </w:r>
      <w:proofErr w:type="spellStart"/>
      <w:r w:rsidR="00130345" w:rsidRPr="001D3D63">
        <w:rPr>
          <w:rFonts w:cs="Arial"/>
          <w:lang w:val="de-AT"/>
        </w:rPr>
        <w:t>insists</w:t>
      </w:r>
      <w:proofErr w:type="spellEnd"/>
      <w:r w:rsidR="00130345" w:rsidRPr="001D3D63">
        <w:rPr>
          <w:rFonts w:cs="Arial"/>
          <w:lang w:val="de-AT"/>
        </w:rPr>
        <w:t xml:space="preserve"> </w:t>
      </w:r>
      <w:r w:rsidRPr="001D3D63">
        <w:rPr>
          <w:rFonts w:cs="Arial"/>
          <w:lang w:val="de-AT"/>
        </w:rPr>
        <w:t xml:space="preserve">on </w:t>
      </w:r>
      <w:proofErr w:type="spellStart"/>
      <w:r w:rsidRPr="001D3D63">
        <w:rPr>
          <w:rFonts w:cs="Arial"/>
          <w:lang w:val="de-AT"/>
        </w:rPr>
        <w:t>the</w:t>
      </w:r>
      <w:proofErr w:type="spellEnd"/>
      <w:r w:rsidRPr="001D3D63">
        <w:rPr>
          <w:rFonts w:cs="Arial"/>
          <w:lang w:val="de-AT"/>
        </w:rPr>
        <w:t xml:space="preserve"> </w:t>
      </w:r>
      <w:proofErr w:type="spellStart"/>
      <w:r w:rsidRPr="001D3D63">
        <w:rPr>
          <w:rFonts w:cs="Arial"/>
          <w:lang w:val="de-AT"/>
        </w:rPr>
        <w:t>simplicity</w:t>
      </w:r>
      <w:proofErr w:type="spellEnd"/>
      <w:r w:rsidRPr="001D3D63">
        <w:rPr>
          <w:rFonts w:cs="Arial"/>
          <w:lang w:val="de-AT"/>
        </w:rPr>
        <w:t xml:space="preserve"> </w:t>
      </w:r>
      <w:proofErr w:type="spellStart"/>
      <w:r w:rsidRPr="001D3D63">
        <w:rPr>
          <w:rFonts w:cs="Arial"/>
          <w:lang w:val="de-AT"/>
        </w:rPr>
        <w:t>shall</w:t>
      </w:r>
      <w:proofErr w:type="spellEnd"/>
      <w:r w:rsidRPr="001D3D63">
        <w:rPr>
          <w:rFonts w:cs="Arial"/>
          <w:lang w:val="de-AT"/>
        </w:rPr>
        <w:t xml:space="preserve"> </w:t>
      </w:r>
      <w:proofErr w:type="spellStart"/>
      <w:r w:rsidRPr="001D3D63">
        <w:rPr>
          <w:rFonts w:cs="Arial"/>
          <w:lang w:val="de-AT"/>
        </w:rPr>
        <w:t>be</w:t>
      </w:r>
      <w:proofErr w:type="spellEnd"/>
      <w:r w:rsidRPr="001D3D63">
        <w:rPr>
          <w:rFonts w:cs="Arial"/>
          <w:lang w:val="de-AT"/>
        </w:rPr>
        <w:t xml:space="preserve"> </w:t>
      </w:r>
      <w:proofErr w:type="spellStart"/>
      <w:r w:rsidRPr="001D3D63">
        <w:rPr>
          <w:rFonts w:cs="Arial"/>
          <w:lang w:val="de-AT"/>
        </w:rPr>
        <w:t>offered</w:t>
      </w:r>
      <w:proofErr w:type="spellEnd"/>
      <w:r w:rsidRPr="001D3D63">
        <w:rPr>
          <w:rFonts w:cs="Arial"/>
          <w:lang w:val="de-AT"/>
        </w:rPr>
        <w:t xml:space="preserve"> </w:t>
      </w:r>
      <w:proofErr w:type="spellStart"/>
      <w:r w:rsidRPr="001D3D63">
        <w:rPr>
          <w:rFonts w:cs="Arial"/>
          <w:lang w:val="de-AT"/>
        </w:rPr>
        <w:t>by</w:t>
      </w:r>
      <w:proofErr w:type="spellEnd"/>
      <w:r w:rsidRPr="001D3D63">
        <w:rPr>
          <w:rFonts w:cs="Arial"/>
          <w:lang w:val="de-AT"/>
        </w:rPr>
        <w:t xml:space="preserve"> </w:t>
      </w:r>
      <w:proofErr w:type="spellStart"/>
      <w:r w:rsidRPr="001D3D63">
        <w:rPr>
          <w:rFonts w:cs="Arial"/>
          <w:lang w:val="de-AT"/>
        </w:rPr>
        <w:t>the</w:t>
      </w:r>
      <w:proofErr w:type="spellEnd"/>
      <w:r w:rsidRPr="001D3D63">
        <w:rPr>
          <w:rFonts w:cs="Arial"/>
          <w:lang w:val="de-AT"/>
        </w:rPr>
        <w:t xml:space="preserve"> API, in </w:t>
      </w:r>
      <w:proofErr w:type="spellStart"/>
      <w:r w:rsidRPr="001D3D63">
        <w:rPr>
          <w:rFonts w:cs="Arial"/>
          <w:lang w:val="de-AT"/>
        </w:rPr>
        <w:t>accordance</w:t>
      </w:r>
      <w:proofErr w:type="spellEnd"/>
      <w:r w:rsidRPr="001D3D63">
        <w:rPr>
          <w:rFonts w:cs="Arial"/>
          <w:lang w:val="de-AT"/>
        </w:rPr>
        <w:t xml:space="preserve"> </w:t>
      </w:r>
      <w:proofErr w:type="spellStart"/>
      <w:r w:rsidRPr="001D3D63">
        <w:rPr>
          <w:rFonts w:cs="Arial"/>
          <w:lang w:val="de-AT"/>
        </w:rPr>
        <w:t>with</w:t>
      </w:r>
      <w:proofErr w:type="spellEnd"/>
      <w:r w:rsidRPr="001D3D63">
        <w:rPr>
          <w:rFonts w:cs="Arial"/>
          <w:lang w:val="de-AT"/>
        </w:rPr>
        <w:t xml:space="preserve"> </w:t>
      </w:r>
      <w:proofErr w:type="spellStart"/>
      <w:r w:rsidRPr="001D3D63">
        <w:rPr>
          <w:rFonts w:cs="Arial"/>
          <w:lang w:val="de-AT"/>
        </w:rPr>
        <w:t>the</w:t>
      </w:r>
      <w:proofErr w:type="spellEnd"/>
      <w:r w:rsidRPr="001D3D63">
        <w:rPr>
          <w:rFonts w:cs="Arial"/>
          <w:lang w:val="de-AT"/>
        </w:rPr>
        <w:t xml:space="preserve"> WID “</w:t>
      </w:r>
      <w:r w:rsidR="00003834" w:rsidRPr="001D3D63">
        <w:rPr>
          <w:rFonts w:cs="Arial"/>
          <w:lang w:val="en-US"/>
        </w:rPr>
        <w:t>Parameters should be defined at a sufficiently abstract level of detail</w:t>
      </w:r>
      <w:r w:rsidRPr="001D3D63">
        <w:rPr>
          <w:rFonts w:cs="Arial"/>
          <w:lang w:val="en-US"/>
        </w:rPr>
        <w:t>”</w:t>
      </w:r>
      <w:r w:rsidR="00F06E91" w:rsidRPr="001D3D63">
        <w:rPr>
          <w:rFonts w:cs="Arial"/>
          <w:lang w:val="en-US"/>
        </w:rPr>
        <w:t>, to make the API instantiation easy and very simple for the 3</w:t>
      </w:r>
      <w:r w:rsidR="00F06E91" w:rsidRPr="001D3D63">
        <w:rPr>
          <w:rFonts w:cs="Arial"/>
          <w:vertAlign w:val="superscript"/>
          <w:lang w:val="en-US"/>
        </w:rPr>
        <w:t>rd</w:t>
      </w:r>
      <w:r w:rsidR="00F06E91" w:rsidRPr="001D3D63">
        <w:rPr>
          <w:rFonts w:cs="Arial"/>
          <w:lang w:val="en-US"/>
        </w:rPr>
        <w:t>-party service application</w:t>
      </w:r>
      <w:r w:rsidRPr="001D3D63">
        <w:rPr>
          <w:rFonts w:cs="Arial"/>
          <w:lang w:val="en-US"/>
        </w:rPr>
        <w:t>.</w:t>
      </w:r>
      <w:r w:rsidR="00DE7462" w:rsidRPr="001D3D63">
        <w:rPr>
          <w:rFonts w:cs="Arial"/>
          <w:lang w:val="en-US"/>
        </w:rPr>
        <w:br/>
        <w:t xml:space="preserve">Such a requirement allows minimizing the complexity of feeding elements and attributes for application client while maintaining REST principles. So, the Network API for </w:t>
      </w:r>
      <w:proofErr w:type="spellStart"/>
      <w:r w:rsidR="00DE7462" w:rsidRPr="001D3D63">
        <w:rPr>
          <w:rFonts w:cs="Arial"/>
          <w:lang w:val="en-US"/>
        </w:rPr>
        <w:t>QoS</w:t>
      </w:r>
      <w:proofErr w:type="spellEnd"/>
      <w:r w:rsidR="00DE7462" w:rsidRPr="001D3D63">
        <w:rPr>
          <w:rFonts w:cs="Arial"/>
          <w:lang w:val="en-US"/>
        </w:rPr>
        <w:t xml:space="preserve"> gains in </w:t>
      </w:r>
      <w:proofErr w:type="spellStart"/>
      <w:r w:rsidR="00DE7462" w:rsidRPr="001D3D63">
        <w:rPr>
          <w:rFonts w:cs="Arial"/>
          <w:lang w:val="en-US"/>
        </w:rPr>
        <w:t>attractivity</w:t>
      </w:r>
      <w:proofErr w:type="spellEnd"/>
      <w:r w:rsidR="00DE7462" w:rsidRPr="001D3D63">
        <w:rPr>
          <w:rFonts w:cs="Arial"/>
          <w:lang w:val="en-US"/>
        </w:rPr>
        <w:t xml:space="preserve"> due to </w:t>
      </w:r>
      <w:proofErr w:type="spellStart"/>
      <w:r w:rsidR="00DE7462" w:rsidRPr="001D3D63">
        <w:rPr>
          <w:rFonts w:cs="Arial"/>
          <w:lang w:val="en-US"/>
        </w:rPr>
        <w:t>inst</w:t>
      </w:r>
      <w:bookmarkStart w:id="0" w:name="_GoBack"/>
      <w:bookmarkEnd w:id="0"/>
      <w:r w:rsidR="00DE7462" w:rsidRPr="001D3D63">
        <w:rPr>
          <w:rFonts w:cs="Arial"/>
          <w:lang w:val="en-US"/>
        </w:rPr>
        <w:t>anciation</w:t>
      </w:r>
      <w:proofErr w:type="spellEnd"/>
      <w:r w:rsidR="00DE7462" w:rsidRPr="001D3D63">
        <w:rPr>
          <w:rFonts w:cs="Arial"/>
          <w:lang w:val="en-US"/>
        </w:rPr>
        <w:t xml:space="preserve"> simplicity</w:t>
      </w:r>
    </w:p>
    <w:p w:rsidR="00E06DCB" w:rsidRPr="001D3D63" w:rsidRDefault="00130345" w:rsidP="008C42FA">
      <w:pPr>
        <w:pStyle w:val="AltNormal"/>
        <w:numPr>
          <w:ilvl w:val="0"/>
          <w:numId w:val="14"/>
        </w:numPr>
        <w:rPr>
          <w:rFonts w:cs="Arial"/>
        </w:rPr>
      </w:pPr>
      <w:r w:rsidRPr="001D3D63">
        <w:rPr>
          <w:rFonts w:cs="Arial"/>
        </w:rPr>
        <w:t>HLF-0014</w:t>
      </w:r>
      <w:r w:rsidR="00E06DCB" w:rsidRPr="001D3D63">
        <w:rPr>
          <w:rFonts w:cs="Arial"/>
        </w:rPr>
        <w:t xml:space="preserve">: </w:t>
      </w:r>
      <w:r w:rsidR="00A31B53" w:rsidRPr="001D3D63">
        <w:rPr>
          <w:rFonts w:cs="Arial"/>
        </w:rPr>
        <w:t>this requirement</w:t>
      </w:r>
      <w:r w:rsidRPr="001D3D63">
        <w:rPr>
          <w:rFonts w:cs="Arial"/>
        </w:rPr>
        <w:t xml:space="preserve"> i</w:t>
      </w:r>
      <w:r w:rsidR="00E06DCB" w:rsidRPr="001D3D63">
        <w:rPr>
          <w:rFonts w:cs="Arial"/>
        </w:rPr>
        <w:t xml:space="preserve">ntroduces </w:t>
      </w:r>
      <w:r w:rsidR="008C42FA" w:rsidRPr="001D3D63">
        <w:rPr>
          <w:rFonts w:cs="Arial"/>
        </w:rPr>
        <w:t xml:space="preserve">the possibility to enforce the </w:t>
      </w:r>
      <w:proofErr w:type="spellStart"/>
      <w:r w:rsidR="008C42FA" w:rsidRPr="001D3D63">
        <w:rPr>
          <w:rFonts w:cs="Arial"/>
        </w:rPr>
        <w:t>QoS</w:t>
      </w:r>
      <w:proofErr w:type="spellEnd"/>
      <w:r w:rsidR="008C42FA" w:rsidRPr="001D3D63">
        <w:rPr>
          <w:rFonts w:cs="Arial"/>
        </w:rPr>
        <w:t xml:space="preserve"> request in a delayed mode.</w:t>
      </w:r>
    </w:p>
    <w:p w:rsidR="000E4773" w:rsidRDefault="000E4773"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F91037" w:rsidRPr="00F91037" w:rsidRDefault="00F91037" w:rsidP="00F91037">
      <w:pPr>
        <w:pStyle w:val="AltNormal"/>
      </w:pPr>
      <w:r w:rsidRPr="00531195">
        <w:rPr>
          <w:highlight w:val="yellow"/>
        </w:rPr>
        <w:t>For details about the proposed changes, see attached document</w:t>
      </w:r>
      <w:r w:rsidR="00DB5DE8" w:rsidRPr="00531195">
        <w:rPr>
          <w:highlight w:val="yellow"/>
        </w:rPr>
        <w:t xml:space="preserve"> </w:t>
      </w:r>
      <w:r w:rsidR="00531195" w:rsidRPr="00531195">
        <w:rPr>
          <w:highlight w:val="yellow"/>
        </w:rPr>
        <w:t>OMA-RD-REST_NetAPI_QoS-V1_0-20130723-D_changes_CR0011</w:t>
      </w: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874" w:rsidRDefault="005C4874">
      <w:r>
        <w:separator/>
      </w:r>
    </w:p>
  </w:endnote>
  <w:endnote w:type="continuationSeparator" w:id="0">
    <w:p w:rsidR="005C4874" w:rsidRDefault="005C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E55E0">
      <w:rPr>
        <w:rStyle w:val="Numrodepage"/>
        <w:sz w:val="18"/>
      </w:rPr>
      <w:fldChar w:fldCharType="begin"/>
    </w:r>
    <w:r w:rsidR="00CA5639">
      <w:rPr>
        <w:rStyle w:val="Numrodepage"/>
        <w:sz w:val="18"/>
      </w:rPr>
      <w:instrText xml:space="preserve"> PAGE </w:instrText>
    </w:r>
    <w:r w:rsidR="006E55E0">
      <w:rPr>
        <w:rStyle w:val="Numrodepage"/>
        <w:sz w:val="18"/>
      </w:rPr>
      <w:fldChar w:fldCharType="separate"/>
    </w:r>
    <w:r w:rsidR="00300655">
      <w:rPr>
        <w:rStyle w:val="Numrodepage"/>
        <w:noProof/>
        <w:sz w:val="18"/>
      </w:rPr>
      <w:t>2</w:t>
    </w:r>
    <w:r w:rsidR="006E55E0">
      <w:rPr>
        <w:rStyle w:val="Numrodepage"/>
        <w:sz w:val="18"/>
      </w:rPr>
      <w:fldChar w:fldCharType="end"/>
    </w:r>
    <w:r w:rsidR="00CA5639">
      <w:rPr>
        <w:rStyle w:val="Numrodepage"/>
        <w:sz w:val="18"/>
      </w:rPr>
      <w:t xml:space="preserve"> (of </w:t>
    </w:r>
    <w:r w:rsidR="006E55E0">
      <w:rPr>
        <w:rStyle w:val="Numrodepage"/>
        <w:sz w:val="18"/>
      </w:rPr>
      <w:fldChar w:fldCharType="begin"/>
    </w:r>
    <w:r w:rsidR="00CA5639">
      <w:rPr>
        <w:rStyle w:val="Numrodepage"/>
        <w:sz w:val="18"/>
      </w:rPr>
      <w:instrText xml:space="preserve"> NUMPAGES </w:instrText>
    </w:r>
    <w:r w:rsidR="006E55E0">
      <w:rPr>
        <w:rStyle w:val="Numrodepage"/>
        <w:sz w:val="18"/>
      </w:rPr>
      <w:fldChar w:fldCharType="separate"/>
    </w:r>
    <w:r w:rsidR="00300655">
      <w:rPr>
        <w:rStyle w:val="Numrodepage"/>
        <w:noProof/>
        <w:sz w:val="18"/>
      </w:rPr>
      <w:t>2</w:t>
    </w:r>
    <w:r w:rsidR="006E55E0">
      <w:rPr>
        <w:rStyle w:val="Numrodepage"/>
        <w:sz w:val="18"/>
      </w:rPr>
      <w:fldChar w:fldCharType="end"/>
    </w:r>
    <w:r w:rsidR="00CA5639">
      <w:rPr>
        <w:rStyle w:val="Numrodepage"/>
        <w:sz w:val="18"/>
      </w:rPr>
      <w:t>)</w:t>
    </w:r>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E55E0">
      <w:rPr>
        <w:sz w:val="18"/>
      </w:rPr>
      <w:fldChar w:fldCharType="begin"/>
    </w:r>
    <w:r w:rsidR="00CA5639">
      <w:rPr>
        <w:rStyle w:val="Numrodepage"/>
        <w:sz w:val="18"/>
      </w:rPr>
      <w:instrText xml:space="preserve"> REF Template \h </w:instrText>
    </w:r>
    <w:r w:rsidR="006E55E0">
      <w:rPr>
        <w:sz w:val="18"/>
      </w:rPr>
    </w:r>
    <w:r w:rsidR="006E55E0">
      <w:rPr>
        <w:sz w:val="18"/>
      </w:rPr>
      <w:fldChar w:fldCharType="separate"/>
    </w:r>
    <w:r>
      <w:rPr>
        <w:color w:val="999999"/>
        <w:sz w:val="10"/>
      </w:rPr>
      <w:t>[OMA-Template-ChangeRequest-</w:t>
    </w:r>
    <w:r w:rsidR="00C97004">
      <w:rPr>
        <w:color w:val="999999"/>
        <w:sz w:val="10"/>
      </w:rPr>
      <w:t>2013</w:t>
    </w:r>
    <w:r w:rsidR="00CA5639">
      <w:rPr>
        <w:color w:val="999999"/>
        <w:sz w:val="10"/>
      </w:rPr>
      <w:t>0101-I]</w:t>
    </w:r>
    <w:r w:rsidR="006E55E0">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6E55E0">
      <w:rPr>
        <w:rStyle w:val="Numrodepage"/>
        <w:sz w:val="18"/>
      </w:rPr>
      <w:fldChar w:fldCharType="begin"/>
    </w:r>
    <w:r w:rsidR="00CA5639">
      <w:rPr>
        <w:rStyle w:val="Numrodepage"/>
        <w:sz w:val="18"/>
      </w:rPr>
      <w:instrText xml:space="preserve"> PAGE </w:instrText>
    </w:r>
    <w:r w:rsidR="006E55E0">
      <w:rPr>
        <w:rStyle w:val="Numrodepage"/>
        <w:sz w:val="18"/>
      </w:rPr>
      <w:fldChar w:fldCharType="separate"/>
    </w:r>
    <w:r w:rsidR="001D3D63">
      <w:rPr>
        <w:rStyle w:val="Numrodepage"/>
        <w:noProof/>
        <w:sz w:val="18"/>
      </w:rPr>
      <w:t>1</w:t>
    </w:r>
    <w:r w:rsidR="006E55E0">
      <w:rPr>
        <w:rStyle w:val="Numrodepage"/>
        <w:sz w:val="18"/>
      </w:rPr>
      <w:fldChar w:fldCharType="end"/>
    </w:r>
    <w:r w:rsidR="00CA5639">
      <w:rPr>
        <w:rStyle w:val="Numrodepage"/>
        <w:sz w:val="18"/>
      </w:rPr>
      <w:t xml:space="preserve"> (of </w:t>
    </w:r>
    <w:r w:rsidR="006E55E0">
      <w:rPr>
        <w:rStyle w:val="Numrodepage"/>
        <w:sz w:val="18"/>
      </w:rPr>
      <w:fldChar w:fldCharType="begin"/>
    </w:r>
    <w:r w:rsidR="00CA5639">
      <w:rPr>
        <w:rStyle w:val="Numrodepage"/>
        <w:sz w:val="18"/>
      </w:rPr>
      <w:instrText xml:space="preserve"> NUMPAGES </w:instrText>
    </w:r>
    <w:r w:rsidR="006E55E0">
      <w:rPr>
        <w:rStyle w:val="Numrodepage"/>
        <w:sz w:val="18"/>
      </w:rPr>
      <w:fldChar w:fldCharType="separate"/>
    </w:r>
    <w:r w:rsidR="001D3D63">
      <w:rPr>
        <w:rStyle w:val="Numrodepage"/>
        <w:noProof/>
        <w:sz w:val="18"/>
      </w:rPr>
      <w:t>2</w:t>
    </w:r>
    <w:r w:rsidR="006E55E0">
      <w:rPr>
        <w:rStyle w:val="Numrodepage"/>
        <w:sz w:val="18"/>
      </w:rPr>
      <w:fldChar w:fldCharType="end"/>
    </w:r>
    <w:r w:rsidR="00CA5639">
      <w:rPr>
        <w:rStyle w:val="Numrodepage"/>
        <w:sz w:val="18"/>
      </w:rPr>
      <w:t>)</w:t>
    </w:r>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874" w:rsidRDefault="005C4874">
      <w:r>
        <w:separator/>
      </w:r>
    </w:p>
  </w:footnote>
  <w:footnote w:type="continuationSeparator" w:id="0">
    <w:p w:rsidR="005C4874" w:rsidRDefault="005C4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6E55E0">
      <w:rPr>
        <w:sz w:val="18"/>
        <w:lang w:val="nl-BE"/>
      </w:rPr>
      <w:fldChar w:fldCharType="begin"/>
    </w:r>
    <w:r>
      <w:rPr>
        <w:sz w:val="18"/>
        <w:lang w:val="nl-BE"/>
      </w:rPr>
      <w:instrText xml:space="preserve"> FILENAME </w:instrText>
    </w:r>
    <w:r w:rsidR="006E55E0">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6E55E0">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2E5F23" w:rsidRPr="002E5F23">
      <w:rPr>
        <w:sz w:val="18"/>
        <w:lang w:val="en-US"/>
      </w:rPr>
      <w:t>OMA-ARC-REST-QoS-2013-0011-CR_simple_QoS_and_delayed_mode</w:t>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DC73DE2"/>
    <w:multiLevelType w:val="hybridMultilevel"/>
    <w:tmpl w:val="899837A8"/>
    <w:lvl w:ilvl="0" w:tplc="9758A8CC">
      <w:start w:val="1"/>
      <w:numFmt w:val="bullet"/>
      <w:lvlText w:val="•"/>
      <w:lvlJc w:val="left"/>
      <w:pPr>
        <w:tabs>
          <w:tab w:val="num" w:pos="720"/>
        </w:tabs>
        <w:ind w:left="720" w:hanging="360"/>
      </w:pPr>
      <w:rPr>
        <w:rFonts w:ascii="Times New Roman" w:hAnsi="Times New Roman" w:hint="default"/>
      </w:rPr>
    </w:lvl>
    <w:lvl w:ilvl="1" w:tplc="2B8E6ACC">
      <w:start w:val="1"/>
      <w:numFmt w:val="bullet"/>
      <w:lvlText w:val="•"/>
      <w:lvlJc w:val="left"/>
      <w:pPr>
        <w:tabs>
          <w:tab w:val="num" w:pos="1440"/>
        </w:tabs>
        <w:ind w:left="1440" w:hanging="360"/>
      </w:pPr>
      <w:rPr>
        <w:rFonts w:ascii="Times New Roman" w:hAnsi="Times New Roman" w:hint="default"/>
      </w:rPr>
    </w:lvl>
    <w:lvl w:ilvl="2" w:tplc="7B922622" w:tentative="1">
      <w:start w:val="1"/>
      <w:numFmt w:val="bullet"/>
      <w:lvlText w:val="•"/>
      <w:lvlJc w:val="left"/>
      <w:pPr>
        <w:tabs>
          <w:tab w:val="num" w:pos="2160"/>
        </w:tabs>
        <w:ind w:left="2160" w:hanging="360"/>
      </w:pPr>
      <w:rPr>
        <w:rFonts w:ascii="Times New Roman" w:hAnsi="Times New Roman" w:hint="default"/>
      </w:rPr>
    </w:lvl>
    <w:lvl w:ilvl="3" w:tplc="420C1FF4" w:tentative="1">
      <w:start w:val="1"/>
      <w:numFmt w:val="bullet"/>
      <w:lvlText w:val="•"/>
      <w:lvlJc w:val="left"/>
      <w:pPr>
        <w:tabs>
          <w:tab w:val="num" w:pos="2880"/>
        </w:tabs>
        <w:ind w:left="2880" w:hanging="360"/>
      </w:pPr>
      <w:rPr>
        <w:rFonts w:ascii="Times New Roman" w:hAnsi="Times New Roman" w:hint="default"/>
      </w:rPr>
    </w:lvl>
    <w:lvl w:ilvl="4" w:tplc="529ED5E8" w:tentative="1">
      <w:start w:val="1"/>
      <w:numFmt w:val="bullet"/>
      <w:lvlText w:val="•"/>
      <w:lvlJc w:val="left"/>
      <w:pPr>
        <w:tabs>
          <w:tab w:val="num" w:pos="3600"/>
        </w:tabs>
        <w:ind w:left="3600" w:hanging="360"/>
      </w:pPr>
      <w:rPr>
        <w:rFonts w:ascii="Times New Roman" w:hAnsi="Times New Roman" w:hint="default"/>
      </w:rPr>
    </w:lvl>
    <w:lvl w:ilvl="5" w:tplc="A7AC1E68" w:tentative="1">
      <w:start w:val="1"/>
      <w:numFmt w:val="bullet"/>
      <w:lvlText w:val="•"/>
      <w:lvlJc w:val="left"/>
      <w:pPr>
        <w:tabs>
          <w:tab w:val="num" w:pos="4320"/>
        </w:tabs>
        <w:ind w:left="4320" w:hanging="360"/>
      </w:pPr>
      <w:rPr>
        <w:rFonts w:ascii="Times New Roman" w:hAnsi="Times New Roman" w:hint="default"/>
      </w:rPr>
    </w:lvl>
    <w:lvl w:ilvl="6" w:tplc="E93428D6" w:tentative="1">
      <w:start w:val="1"/>
      <w:numFmt w:val="bullet"/>
      <w:lvlText w:val="•"/>
      <w:lvlJc w:val="left"/>
      <w:pPr>
        <w:tabs>
          <w:tab w:val="num" w:pos="5040"/>
        </w:tabs>
        <w:ind w:left="5040" w:hanging="360"/>
      </w:pPr>
      <w:rPr>
        <w:rFonts w:ascii="Times New Roman" w:hAnsi="Times New Roman" w:hint="default"/>
      </w:rPr>
    </w:lvl>
    <w:lvl w:ilvl="7" w:tplc="F7DA0EE0" w:tentative="1">
      <w:start w:val="1"/>
      <w:numFmt w:val="bullet"/>
      <w:lvlText w:val="•"/>
      <w:lvlJc w:val="left"/>
      <w:pPr>
        <w:tabs>
          <w:tab w:val="num" w:pos="5760"/>
        </w:tabs>
        <w:ind w:left="5760" w:hanging="360"/>
      </w:pPr>
      <w:rPr>
        <w:rFonts w:ascii="Times New Roman" w:hAnsi="Times New Roman" w:hint="default"/>
      </w:rPr>
    </w:lvl>
    <w:lvl w:ilvl="8" w:tplc="01068BC2" w:tentative="1">
      <w:start w:val="1"/>
      <w:numFmt w:val="bullet"/>
      <w:lvlText w:val="•"/>
      <w:lvlJc w:val="left"/>
      <w:pPr>
        <w:tabs>
          <w:tab w:val="num" w:pos="6480"/>
        </w:tabs>
        <w:ind w:left="6480" w:hanging="360"/>
      </w:pPr>
      <w:rPr>
        <w:rFonts w:ascii="Times New Roman" w:hAnsi="Times New Roman" w:hint="default"/>
      </w:rPr>
    </w:lvl>
  </w:abstractNum>
  <w:abstractNum w:abstractNumId="4">
    <w:nsid w:val="416E54EC"/>
    <w:multiLevelType w:val="multilevel"/>
    <w:tmpl w:val="EE8AB4FC"/>
    <w:lvl w:ilvl="0">
      <w:start w:val="2"/>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4BB1E1B"/>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2"/>
  </w:num>
  <w:num w:numId="6">
    <w:abstractNumId w:val="11"/>
  </w:num>
  <w:num w:numId="7">
    <w:abstractNumId w:val="14"/>
  </w:num>
  <w:num w:numId="8">
    <w:abstractNumId w:val="4"/>
  </w:num>
  <w:num w:numId="9">
    <w:abstractNumId w:val="0"/>
  </w:num>
  <w:num w:numId="10">
    <w:abstractNumId w:val="13"/>
  </w:num>
  <w:num w:numId="11">
    <w:abstractNumId w:val="8"/>
  </w:num>
  <w:num w:numId="12">
    <w:abstractNumId w:val="12"/>
  </w:num>
  <w:num w:numId="13">
    <w:abstractNumId w:val="6"/>
  </w:num>
  <w:num w:numId="14">
    <w:abstractNumId w:val="10"/>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03834"/>
    <w:rsid w:val="000700B5"/>
    <w:rsid w:val="000738C8"/>
    <w:rsid w:val="000839F8"/>
    <w:rsid w:val="000911FE"/>
    <w:rsid w:val="00091C52"/>
    <w:rsid w:val="00093B2A"/>
    <w:rsid w:val="00097D4C"/>
    <w:rsid w:val="000D5897"/>
    <w:rsid w:val="000E4773"/>
    <w:rsid w:val="00105E34"/>
    <w:rsid w:val="001061EC"/>
    <w:rsid w:val="00130345"/>
    <w:rsid w:val="00134101"/>
    <w:rsid w:val="0013466F"/>
    <w:rsid w:val="00152128"/>
    <w:rsid w:val="00153B24"/>
    <w:rsid w:val="00157E12"/>
    <w:rsid w:val="00162362"/>
    <w:rsid w:val="00165FA4"/>
    <w:rsid w:val="0017138C"/>
    <w:rsid w:val="0018517D"/>
    <w:rsid w:val="00193E86"/>
    <w:rsid w:val="00194BDA"/>
    <w:rsid w:val="001D35A7"/>
    <w:rsid w:val="001D3D63"/>
    <w:rsid w:val="002023EE"/>
    <w:rsid w:val="00242AB7"/>
    <w:rsid w:val="00264587"/>
    <w:rsid w:val="00265B47"/>
    <w:rsid w:val="0027512D"/>
    <w:rsid w:val="002946AF"/>
    <w:rsid w:val="002A750E"/>
    <w:rsid w:val="002C5B9E"/>
    <w:rsid w:val="002C6C1A"/>
    <w:rsid w:val="002D4E1A"/>
    <w:rsid w:val="002E5F23"/>
    <w:rsid w:val="00300655"/>
    <w:rsid w:val="003013C6"/>
    <w:rsid w:val="003067C8"/>
    <w:rsid w:val="00306CB6"/>
    <w:rsid w:val="00310F74"/>
    <w:rsid w:val="003143F8"/>
    <w:rsid w:val="00315FD9"/>
    <w:rsid w:val="003178A8"/>
    <w:rsid w:val="00323465"/>
    <w:rsid w:val="00337D78"/>
    <w:rsid w:val="003579CF"/>
    <w:rsid w:val="00390798"/>
    <w:rsid w:val="003A1EB7"/>
    <w:rsid w:val="003C38B6"/>
    <w:rsid w:val="00403DD4"/>
    <w:rsid w:val="00411A36"/>
    <w:rsid w:val="00435E9B"/>
    <w:rsid w:val="0046189C"/>
    <w:rsid w:val="00463366"/>
    <w:rsid w:val="00474F9B"/>
    <w:rsid w:val="004754EB"/>
    <w:rsid w:val="00491ABD"/>
    <w:rsid w:val="004B0B17"/>
    <w:rsid w:val="004C1044"/>
    <w:rsid w:val="004C2F2A"/>
    <w:rsid w:val="004C4981"/>
    <w:rsid w:val="004D271C"/>
    <w:rsid w:val="004D565E"/>
    <w:rsid w:val="004E056B"/>
    <w:rsid w:val="004E2282"/>
    <w:rsid w:val="004F2367"/>
    <w:rsid w:val="00531195"/>
    <w:rsid w:val="00545F97"/>
    <w:rsid w:val="00575939"/>
    <w:rsid w:val="0057770B"/>
    <w:rsid w:val="005A13F5"/>
    <w:rsid w:val="005C4874"/>
    <w:rsid w:val="00604FD0"/>
    <w:rsid w:val="00612E21"/>
    <w:rsid w:val="00614992"/>
    <w:rsid w:val="00616BD7"/>
    <w:rsid w:val="0066589E"/>
    <w:rsid w:val="00676DE8"/>
    <w:rsid w:val="006B3312"/>
    <w:rsid w:val="006C4892"/>
    <w:rsid w:val="006E55E0"/>
    <w:rsid w:val="007078FA"/>
    <w:rsid w:val="00715BCA"/>
    <w:rsid w:val="00753BAE"/>
    <w:rsid w:val="00764297"/>
    <w:rsid w:val="007B4CE6"/>
    <w:rsid w:val="007B66E3"/>
    <w:rsid w:val="007C3D62"/>
    <w:rsid w:val="007E2A5A"/>
    <w:rsid w:val="00802D03"/>
    <w:rsid w:val="00831DD5"/>
    <w:rsid w:val="00835621"/>
    <w:rsid w:val="008439CE"/>
    <w:rsid w:val="0084425A"/>
    <w:rsid w:val="00890046"/>
    <w:rsid w:val="008B0804"/>
    <w:rsid w:val="008B0BB4"/>
    <w:rsid w:val="008B41CC"/>
    <w:rsid w:val="008B6434"/>
    <w:rsid w:val="008C42FA"/>
    <w:rsid w:val="008C47C9"/>
    <w:rsid w:val="008D3F06"/>
    <w:rsid w:val="008E174C"/>
    <w:rsid w:val="008F5BFE"/>
    <w:rsid w:val="00903358"/>
    <w:rsid w:val="00943663"/>
    <w:rsid w:val="00962A86"/>
    <w:rsid w:val="009939F0"/>
    <w:rsid w:val="009E119E"/>
    <w:rsid w:val="009E7279"/>
    <w:rsid w:val="009F4008"/>
    <w:rsid w:val="009F5485"/>
    <w:rsid w:val="00A31B53"/>
    <w:rsid w:val="00A32B8E"/>
    <w:rsid w:val="00A54FED"/>
    <w:rsid w:val="00A66126"/>
    <w:rsid w:val="00AB2BBC"/>
    <w:rsid w:val="00AE7849"/>
    <w:rsid w:val="00B15DC2"/>
    <w:rsid w:val="00B17151"/>
    <w:rsid w:val="00B21F75"/>
    <w:rsid w:val="00B2745F"/>
    <w:rsid w:val="00B41159"/>
    <w:rsid w:val="00B53DF7"/>
    <w:rsid w:val="00B62F8D"/>
    <w:rsid w:val="00BA4016"/>
    <w:rsid w:val="00BB4979"/>
    <w:rsid w:val="00BC0DC8"/>
    <w:rsid w:val="00BD387E"/>
    <w:rsid w:val="00BE55AE"/>
    <w:rsid w:val="00C06E80"/>
    <w:rsid w:val="00C07236"/>
    <w:rsid w:val="00C2726D"/>
    <w:rsid w:val="00C4014E"/>
    <w:rsid w:val="00C426E0"/>
    <w:rsid w:val="00C56115"/>
    <w:rsid w:val="00C64005"/>
    <w:rsid w:val="00C767CB"/>
    <w:rsid w:val="00C86F62"/>
    <w:rsid w:val="00C96884"/>
    <w:rsid w:val="00C97004"/>
    <w:rsid w:val="00CA5639"/>
    <w:rsid w:val="00CB0573"/>
    <w:rsid w:val="00CD0655"/>
    <w:rsid w:val="00CD0BA2"/>
    <w:rsid w:val="00CE441B"/>
    <w:rsid w:val="00D168D2"/>
    <w:rsid w:val="00D2139E"/>
    <w:rsid w:val="00D37BCF"/>
    <w:rsid w:val="00D45494"/>
    <w:rsid w:val="00D50CB3"/>
    <w:rsid w:val="00D74D47"/>
    <w:rsid w:val="00D8147F"/>
    <w:rsid w:val="00D911EC"/>
    <w:rsid w:val="00DA0C08"/>
    <w:rsid w:val="00DA5965"/>
    <w:rsid w:val="00DB247C"/>
    <w:rsid w:val="00DB5DE8"/>
    <w:rsid w:val="00DD399C"/>
    <w:rsid w:val="00DD7F14"/>
    <w:rsid w:val="00DE7462"/>
    <w:rsid w:val="00E0482C"/>
    <w:rsid w:val="00E06DCB"/>
    <w:rsid w:val="00E15272"/>
    <w:rsid w:val="00E87A74"/>
    <w:rsid w:val="00E92138"/>
    <w:rsid w:val="00EA0BF0"/>
    <w:rsid w:val="00EA1730"/>
    <w:rsid w:val="00EC55A9"/>
    <w:rsid w:val="00ED5DF4"/>
    <w:rsid w:val="00EE7208"/>
    <w:rsid w:val="00F040F3"/>
    <w:rsid w:val="00F06E91"/>
    <w:rsid w:val="00F254A1"/>
    <w:rsid w:val="00F50F8F"/>
    <w:rsid w:val="00F545C4"/>
    <w:rsid w:val="00F74740"/>
    <w:rsid w:val="00F86FC8"/>
    <w:rsid w:val="00F91037"/>
    <w:rsid w:val="00FB5F84"/>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qFormat/>
    <w:rsid w:val="00093B2A"/>
    <w:pPr>
      <w:numPr>
        <w:ilvl w:val="2"/>
      </w:numPr>
      <w:spacing w:before="60"/>
      <w:outlineLvl w:val="2"/>
    </w:pPr>
    <w:rPr>
      <w:b w:val="0"/>
      <w:sz w:val="28"/>
    </w:rPr>
  </w:style>
  <w:style w:type="paragraph" w:styleId="Titre4">
    <w:name w:val="heading 4"/>
    <w:basedOn w:val="Titre3"/>
    <w:next w:val="Normal"/>
    <w:qFormat/>
    <w:rsid w:val="00093B2A"/>
    <w:pPr>
      <w:numPr>
        <w:ilvl w:val="3"/>
        <w:numId w:val="9"/>
      </w:numPr>
      <w:outlineLvl w:val="3"/>
    </w:pPr>
    <w:rPr>
      <w:b/>
      <w:sz w:val="24"/>
    </w:rPr>
  </w:style>
  <w:style w:type="paragraph" w:styleId="Titre5">
    <w:name w:val="heading 5"/>
    <w:basedOn w:val="Titre4"/>
    <w:next w:val="Normal"/>
    <w:qFormat/>
    <w:rsid w:val="00093B2A"/>
    <w:pPr>
      <w:numPr>
        <w:ilvl w:val="4"/>
      </w:numPr>
      <w:outlineLvl w:val="4"/>
    </w:pPr>
    <w:rPr>
      <w:sz w:val="22"/>
    </w:rPr>
  </w:style>
  <w:style w:type="paragraph" w:styleId="Titre6">
    <w:name w:val="heading 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Paragraphedeliste">
    <w:name w:val="List Paragraph"/>
    <w:basedOn w:val="Normal"/>
    <w:uiPriority w:val="34"/>
    <w:qFormat/>
    <w:rsid w:val="00E06DCB"/>
    <w:pPr>
      <w:spacing w:before="0"/>
      <w:ind w:left="720"/>
      <w:contextualSpacing/>
    </w:pPr>
    <w:rPr>
      <w:sz w:val="24"/>
      <w:szCs w:val="24"/>
      <w:lang w:val="fr-FR"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qFormat/>
    <w:rsid w:val="00093B2A"/>
    <w:pPr>
      <w:numPr>
        <w:ilvl w:val="2"/>
      </w:numPr>
      <w:spacing w:before="60"/>
      <w:outlineLvl w:val="2"/>
    </w:pPr>
    <w:rPr>
      <w:b w:val="0"/>
      <w:sz w:val="28"/>
    </w:rPr>
  </w:style>
  <w:style w:type="paragraph" w:styleId="Titre4">
    <w:name w:val="heading 4"/>
    <w:basedOn w:val="Titre3"/>
    <w:next w:val="Normal"/>
    <w:qFormat/>
    <w:rsid w:val="00093B2A"/>
    <w:pPr>
      <w:numPr>
        <w:ilvl w:val="3"/>
        <w:numId w:val="9"/>
      </w:numPr>
      <w:outlineLvl w:val="3"/>
    </w:pPr>
    <w:rPr>
      <w:b/>
      <w:sz w:val="24"/>
    </w:rPr>
  </w:style>
  <w:style w:type="paragraph" w:styleId="Titre5">
    <w:name w:val="heading 5"/>
    <w:basedOn w:val="Titre4"/>
    <w:next w:val="Normal"/>
    <w:qFormat/>
    <w:rsid w:val="00093B2A"/>
    <w:pPr>
      <w:numPr>
        <w:ilvl w:val="4"/>
      </w:numPr>
      <w:outlineLvl w:val="4"/>
    </w:pPr>
    <w:rPr>
      <w:sz w:val="22"/>
    </w:rPr>
  </w:style>
  <w:style w:type="paragraph" w:styleId="Titre6">
    <w:name w:val="heading 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Paragraphedeliste">
    <w:name w:val="List Paragraph"/>
    <w:basedOn w:val="Normal"/>
    <w:uiPriority w:val="34"/>
    <w:qFormat/>
    <w:rsid w:val="00E06DCB"/>
    <w:pPr>
      <w:spacing w:before="0"/>
      <w:ind w:left="720"/>
      <w:contextualSpacing/>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764283">
      <w:bodyDiv w:val="1"/>
      <w:marLeft w:val="0"/>
      <w:marRight w:val="0"/>
      <w:marTop w:val="0"/>
      <w:marBottom w:val="0"/>
      <w:divBdr>
        <w:top w:val="none" w:sz="0" w:space="0" w:color="auto"/>
        <w:left w:val="none" w:sz="0" w:space="0" w:color="auto"/>
        <w:bottom w:val="none" w:sz="0" w:space="0" w:color="auto"/>
        <w:right w:val="none" w:sz="0" w:space="0" w:color="auto"/>
      </w:divBdr>
      <w:divsChild>
        <w:div w:id="117800887">
          <w:marLeft w:val="533"/>
          <w:marRight w:val="0"/>
          <w:marTop w:val="132"/>
          <w:marBottom w:val="0"/>
          <w:divBdr>
            <w:top w:val="none" w:sz="0" w:space="0" w:color="auto"/>
            <w:left w:val="none" w:sz="0" w:space="0" w:color="auto"/>
            <w:bottom w:val="none" w:sz="0" w:space="0" w:color="auto"/>
            <w:right w:val="none" w:sz="0" w:space="0" w:color="auto"/>
          </w:divBdr>
        </w:div>
      </w:divsChild>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340</Words>
  <Characters>1941</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2277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GOURDON Mikael OLNC/OLN</cp:lastModifiedBy>
  <cp:revision>8</cp:revision>
  <cp:lastPrinted>2005-07-28T08:49:00Z</cp:lastPrinted>
  <dcterms:created xsi:type="dcterms:W3CDTF">2013-09-10T15:55:00Z</dcterms:created>
  <dcterms:modified xsi:type="dcterms:W3CDTF">2013-09-11T08:00:00Z</dcterms:modified>
</cp:coreProperties>
</file>